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29FF" w:rsidRPr="00235F1F" w:rsidRDefault="006A29FF">
      <w:pPr>
        <w:rPr>
          <w:b/>
          <w:sz w:val="28"/>
          <w:szCs w:val="28"/>
          <w:lang w:val="en-US"/>
        </w:rPr>
      </w:pPr>
      <w:r w:rsidRPr="00235F1F">
        <w:rPr>
          <w:b/>
          <w:sz w:val="28"/>
          <w:szCs w:val="28"/>
          <w:lang w:val="en-US"/>
        </w:rPr>
        <w:t>Configuration management:</w:t>
      </w:r>
    </w:p>
    <w:p w:rsidR="006A29FF" w:rsidRDefault="006A29FF">
      <w:pPr>
        <w:rPr>
          <w:lang w:val="en-US"/>
        </w:rPr>
      </w:pPr>
    </w:p>
    <w:p w:rsidR="006A29FF" w:rsidRPr="00235F1F" w:rsidRDefault="006A29FF" w:rsidP="006A29FF">
      <w:pPr>
        <w:pStyle w:val="ListParagraph"/>
        <w:numPr>
          <w:ilvl w:val="0"/>
          <w:numId w:val="1"/>
        </w:numPr>
        <w:rPr>
          <w:b/>
          <w:sz w:val="28"/>
          <w:szCs w:val="28"/>
          <w:lang w:val="en-US"/>
        </w:rPr>
      </w:pPr>
      <w:proofErr w:type="spellStart"/>
      <w:r w:rsidRPr="00235F1F">
        <w:rPr>
          <w:b/>
          <w:sz w:val="28"/>
          <w:szCs w:val="28"/>
          <w:lang w:val="en-US"/>
        </w:rPr>
        <w:t>GitHub</w:t>
      </w:r>
      <w:proofErr w:type="spellEnd"/>
      <w:r w:rsidR="00235F1F" w:rsidRPr="00235F1F">
        <w:rPr>
          <w:b/>
          <w:sz w:val="28"/>
          <w:szCs w:val="28"/>
          <w:lang w:val="en-US"/>
        </w:rPr>
        <w:t>:</w:t>
      </w:r>
    </w:p>
    <w:p w:rsidR="006A29FF" w:rsidRDefault="006A29FF" w:rsidP="006A29FF">
      <w:pPr>
        <w:pStyle w:val="ListParagraph"/>
        <w:ind w:left="1440"/>
        <w:rPr>
          <w:lang w:val="en-US"/>
        </w:rPr>
      </w:pPr>
      <w:proofErr w:type="spellStart"/>
      <w:r>
        <w:rPr>
          <w:lang w:val="en-US"/>
        </w:rPr>
        <w:t>GitHub</w:t>
      </w:r>
      <w:proofErr w:type="spellEnd"/>
      <w:r>
        <w:rPr>
          <w:lang w:val="en-US"/>
        </w:rPr>
        <w:t xml:space="preserve"> is </w:t>
      </w:r>
      <w:r w:rsidR="00235F1F">
        <w:rPr>
          <w:lang w:val="en-US"/>
        </w:rPr>
        <w:t>an</w:t>
      </w:r>
      <w:r>
        <w:rPr>
          <w:lang w:val="en-US"/>
        </w:rPr>
        <w:t xml:space="preserve"> online version control service which stores our work in versioned fashion. We can revert to any version at any point in time. Multiple users can use a repository to store their work. </w:t>
      </w:r>
    </w:p>
    <w:p w:rsidR="006A29FF" w:rsidRPr="006A29FF" w:rsidRDefault="006A29FF" w:rsidP="006A29FF">
      <w:pPr>
        <w:rPr>
          <w:lang w:val="en-US"/>
        </w:rPr>
      </w:pPr>
      <w:r>
        <w:rPr>
          <w:lang w:val="en-US"/>
        </w:rPr>
        <w:tab/>
      </w:r>
      <w:r>
        <w:rPr>
          <w:noProof/>
          <w:lang w:eastAsia="en-AU"/>
        </w:rPr>
        <w:drawing>
          <wp:inline distT="0" distB="0" distL="0" distR="0">
            <wp:extent cx="5727700" cy="322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Pr>
          <w:noProof/>
          <w:lang w:eastAsia="en-AU"/>
        </w:rPr>
        <w:drawing>
          <wp:inline distT="0" distB="0" distL="0" distR="0">
            <wp:extent cx="5727700" cy="3220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6A29FF" w:rsidRDefault="006A29FF" w:rsidP="006A29FF">
      <w:pPr>
        <w:ind w:left="1440"/>
        <w:rPr>
          <w:lang w:val="en-US"/>
        </w:rPr>
      </w:pPr>
    </w:p>
    <w:p w:rsidR="006A29FF" w:rsidRDefault="006A29FF" w:rsidP="006A29FF">
      <w:pPr>
        <w:pStyle w:val="ListParagraph"/>
        <w:rPr>
          <w:lang w:val="en-US"/>
        </w:rPr>
      </w:pPr>
    </w:p>
    <w:p w:rsidR="006A29FF" w:rsidRDefault="006A29FF" w:rsidP="006A29FF">
      <w:pPr>
        <w:pStyle w:val="ListParagraph"/>
        <w:rPr>
          <w:lang w:val="en-US"/>
        </w:rPr>
      </w:pPr>
    </w:p>
    <w:p w:rsidR="006A29FF" w:rsidRDefault="006A29FF" w:rsidP="006A29FF">
      <w:pPr>
        <w:pStyle w:val="ListParagraph"/>
        <w:rPr>
          <w:lang w:val="en-US"/>
        </w:rPr>
      </w:pPr>
    </w:p>
    <w:p w:rsidR="006A29FF" w:rsidRPr="006A29FF" w:rsidRDefault="006A29FF" w:rsidP="006A29FF">
      <w:pPr>
        <w:pStyle w:val="ListParagraph"/>
        <w:rPr>
          <w:lang w:val="en-US"/>
        </w:rPr>
      </w:pPr>
    </w:p>
    <w:p w:rsidR="006A29FF" w:rsidRPr="00235F1F" w:rsidRDefault="006A29FF" w:rsidP="006A29FF">
      <w:pPr>
        <w:pStyle w:val="ListParagraph"/>
        <w:numPr>
          <w:ilvl w:val="0"/>
          <w:numId w:val="1"/>
        </w:numPr>
        <w:rPr>
          <w:b/>
          <w:sz w:val="28"/>
          <w:szCs w:val="28"/>
          <w:lang w:val="en-US"/>
        </w:rPr>
      </w:pPr>
      <w:r w:rsidRPr="00235F1F">
        <w:rPr>
          <w:b/>
          <w:sz w:val="28"/>
          <w:szCs w:val="28"/>
          <w:lang w:val="en-US"/>
        </w:rPr>
        <w:lastRenderedPageBreak/>
        <w:t>Google Drive</w:t>
      </w:r>
      <w:r w:rsidR="00235F1F">
        <w:rPr>
          <w:b/>
          <w:sz w:val="28"/>
          <w:szCs w:val="28"/>
          <w:lang w:val="en-US"/>
        </w:rPr>
        <w:t>:</w:t>
      </w:r>
    </w:p>
    <w:p w:rsidR="006A29FF" w:rsidRDefault="006A29FF" w:rsidP="006A29FF">
      <w:pPr>
        <w:ind w:left="1440"/>
        <w:rPr>
          <w:lang w:val="en-US"/>
        </w:rPr>
      </w:pPr>
      <w:r>
        <w:rPr>
          <w:lang w:val="en-US"/>
        </w:rPr>
        <w:t>Google drive is a cloud storage solution for Internet giant Google. We can use it to collaborate and work on documents simultaneously in real time. Initially, Google provides 15GB of free space and it can extended with subscription. We used Google Drive to share large files initially then, we started using git.</w:t>
      </w:r>
    </w:p>
    <w:p w:rsidR="006A29FF" w:rsidRDefault="006A29FF" w:rsidP="006A29FF">
      <w:pPr>
        <w:ind w:left="1440"/>
        <w:rPr>
          <w:lang w:val="en-US"/>
        </w:rPr>
      </w:pPr>
    </w:p>
    <w:p w:rsidR="006A29FF" w:rsidRDefault="006A29FF" w:rsidP="006A29FF">
      <w:pPr>
        <w:rPr>
          <w:lang w:val="en-US"/>
        </w:rPr>
      </w:pPr>
      <w:r>
        <w:rPr>
          <w:noProof/>
          <w:lang w:eastAsia="en-AU"/>
        </w:rPr>
        <w:drawing>
          <wp:inline distT="0" distB="0" distL="0" distR="0">
            <wp:extent cx="5727700" cy="231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7">
                      <a:extLst>
                        <a:ext uri="{28A0092B-C50C-407E-A947-70E740481C1C}">
                          <a14:useLocalDpi xmlns:a14="http://schemas.microsoft.com/office/drawing/2010/main" val="0"/>
                        </a:ext>
                      </a:extLst>
                    </a:blip>
                    <a:stretch>
                      <a:fillRect/>
                    </a:stretch>
                  </pic:blipFill>
                  <pic:spPr>
                    <a:xfrm>
                      <a:off x="0" y="0"/>
                      <a:ext cx="5727700" cy="2310130"/>
                    </a:xfrm>
                    <a:prstGeom prst="rect">
                      <a:avLst/>
                    </a:prstGeom>
                  </pic:spPr>
                </pic:pic>
              </a:graphicData>
            </a:graphic>
          </wp:inline>
        </w:drawing>
      </w:r>
    </w:p>
    <w:p w:rsidR="006A29FF" w:rsidRDefault="006A29FF" w:rsidP="006A29FF">
      <w:pPr>
        <w:rPr>
          <w:lang w:val="en-US"/>
        </w:rPr>
      </w:pPr>
    </w:p>
    <w:p w:rsidR="006A29FF" w:rsidRDefault="006A29FF" w:rsidP="006A29FF">
      <w:pPr>
        <w:rPr>
          <w:lang w:val="en-US"/>
        </w:rPr>
      </w:pPr>
    </w:p>
    <w:p w:rsidR="006A29FF" w:rsidRPr="00235F1F" w:rsidRDefault="006A29FF" w:rsidP="006A29FF">
      <w:pPr>
        <w:rPr>
          <w:b/>
          <w:sz w:val="28"/>
          <w:szCs w:val="28"/>
          <w:lang w:val="en-US"/>
        </w:rPr>
      </w:pPr>
      <w:r w:rsidRPr="00235F1F">
        <w:rPr>
          <w:b/>
          <w:sz w:val="28"/>
          <w:szCs w:val="28"/>
          <w:lang w:val="en-US"/>
        </w:rPr>
        <w:t>Project Tools:</w:t>
      </w:r>
    </w:p>
    <w:p w:rsidR="006A29FF" w:rsidRDefault="006A29FF" w:rsidP="006A29FF">
      <w:pPr>
        <w:rPr>
          <w:lang w:val="en-US"/>
        </w:rPr>
      </w:pPr>
    </w:p>
    <w:p w:rsidR="006A29FF" w:rsidRPr="00235F1F" w:rsidRDefault="006A29FF" w:rsidP="006A29FF">
      <w:pPr>
        <w:pStyle w:val="ListParagraph"/>
        <w:numPr>
          <w:ilvl w:val="0"/>
          <w:numId w:val="2"/>
        </w:numPr>
        <w:rPr>
          <w:b/>
          <w:sz w:val="28"/>
          <w:szCs w:val="28"/>
          <w:lang w:val="en-US"/>
        </w:rPr>
      </w:pPr>
      <w:r w:rsidRPr="00235F1F">
        <w:rPr>
          <w:b/>
          <w:sz w:val="28"/>
          <w:szCs w:val="28"/>
          <w:lang w:val="en-US"/>
        </w:rPr>
        <w:t>Adobe Dreamweaver</w:t>
      </w:r>
      <w:r w:rsidR="00235F1F">
        <w:rPr>
          <w:b/>
          <w:sz w:val="28"/>
          <w:szCs w:val="28"/>
          <w:lang w:val="en-US"/>
        </w:rPr>
        <w:t>:</w:t>
      </w:r>
    </w:p>
    <w:p w:rsidR="006A29FF" w:rsidRDefault="006A29FF" w:rsidP="006A29FF">
      <w:pPr>
        <w:pStyle w:val="ListParagraph"/>
        <w:ind w:left="1440"/>
        <w:rPr>
          <w:lang w:val="en-US"/>
        </w:rPr>
      </w:pPr>
      <w:r>
        <w:rPr>
          <w:lang w:val="en-US"/>
        </w:rPr>
        <w:t xml:space="preserve">It is a comprehensive tool developed by Adobe for web designers. We used Dreamweaver for designing our HTML and CSS pages. The integration with Git makes it flawless. It also supports JavaScript, </w:t>
      </w:r>
      <w:proofErr w:type="spellStart"/>
      <w:r>
        <w:rPr>
          <w:lang w:val="en-US"/>
        </w:rPr>
        <w:t>PhP</w:t>
      </w:r>
      <w:proofErr w:type="spellEnd"/>
      <w:r>
        <w:rPr>
          <w:lang w:val="en-US"/>
        </w:rPr>
        <w:t xml:space="preserve">. </w:t>
      </w:r>
    </w:p>
    <w:p w:rsidR="006A29FF" w:rsidRDefault="006A29FF" w:rsidP="006A29FF">
      <w:pPr>
        <w:pStyle w:val="ListParagraph"/>
        <w:ind w:left="1440"/>
        <w:rPr>
          <w:lang w:val="en-US"/>
        </w:rPr>
      </w:pPr>
    </w:p>
    <w:p w:rsidR="006A29FF" w:rsidRPr="006A29FF" w:rsidRDefault="006A29FF" w:rsidP="006A29FF">
      <w:pPr>
        <w:rPr>
          <w:lang w:val="en-US"/>
        </w:rPr>
      </w:pPr>
      <w:r>
        <w:rPr>
          <w:noProof/>
          <w:lang w:eastAsia="en-AU"/>
        </w:rPr>
        <w:drawing>
          <wp:inline distT="0" distB="0" distL="0" distR="0">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10 at 2.52.1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6A29FF" w:rsidRDefault="006A29FF" w:rsidP="006A29FF">
      <w:pPr>
        <w:pStyle w:val="ListParagraph"/>
        <w:ind w:left="1440"/>
        <w:rPr>
          <w:lang w:val="en-US"/>
        </w:rPr>
      </w:pPr>
    </w:p>
    <w:p w:rsidR="006A29FF" w:rsidRPr="00235F1F" w:rsidRDefault="006A29FF" w:rsidP="006A29FF">
      <w:pPr>
        <w:pStyle w:val="ListParagraph"/>
        <w:numPr>
          <w:ilvl w:val="0"/>
          <w:numId w:val="2"/>
        </w:numPr>
        <w:rPr>
          <w:b/>
          <w:sz w:val="28"/>
          <w:szCs w:val="28"/>
          <w:lang w:val="en-US"/>
        </w:rPr>
      </w:pPr>
      <w:r w:rsidRPr="00235F1F">
        <w:rPr>
          <w:b/>
          <w:sz w:val="28"/>
          <w:szCs w:val="28"/>
          <w:lang w:val="en-US"/>
        </w:rPr>
        <w:t>HTML</w:t>
      </w:r>
      <w:r w:rsidR="00235F1F">
        <w:rPr>
          <w:b/>
          <w:sz w:val="28"/>
          <w:szCs w:val="28"/>
          <w:lang w:val="en-US"/>
        </w:rPr>
        <w:t>:</w:t>
      </w:r>
    </w:p>
    <w:p w:rsidR="006A29FF" w:rsidRDefault="00235F1F" w:rsidP="006A29FF">
      <w:pPr>
        <w:ind w:left="1440"/>
        <w:rPr>
          <w:lang w:val="en-US"/>
        </w:rPr>
      </w:pPr>
      <w:r>
        <w:rPr>
          <w:lang w:val="en-US"/>
        </w:rPr>
        <w:t>HTML stands for Hyper</w:t>
      </w:r>
      <w:r w:rsidR="006A29FF">
        <w:rPr>
          <w:lang w:val="en-US"/>
        </w:rPr>
        <w:t xml:space="preserve">text Markup Language. It supports tags for various elements of a web page. </w:t>
      </w:r>
    </w:p>
    <w:p w:rsidR="006A29FF" w:rsidRPr="00235F1F" w:rsidRDefault="006A29FF" w:rsidP="006A29FF">
      <w:pPr>
        <w:pStyle w:val="ListParagraph"/>
        <w:numPr>
          <w:ilvl w:val="0"/>
          <w:numId w:val="2"/>
        </w:numPr>
        <w:rPr>
          <w:b/>
          <w:sz w:val="28"/>
          <w:szCs w:val="28"/>
          <w:lang w:val="en-US"/>
        </w:rPr>
      </w:pPr>
      <w:r w:rsidRPr="00235F1F">
        <w:rPr>
          <w:b/>
          <w:sz w:val="28"/>
          <w:szCs w:val="28"/>
          <w:lang w:val="en-US"/>
        </w:rPr>
        <w:t>CSS</w:t>
      </w:r>
      <w:r w:rsidR="00235F1F">
        <w:rPr>
          <w:b/>
          <w:sz w:val="28"/>
          <w:szCs w:val="28"/>
          <w:lang w:val="en-US"/>
        </w:rPr>
        <w:t>:</w:t>
      </w:r>
    </w:p>
    <w:p w:rsidR="006A29FF" w:rsidRDefault="006A29FF" w:rsidP="006A29FF">
      <w:pPr>
        <w:pStyle w:val="ListParagraph"/>
        <w:ind w:left="1440"/>
        <w:rPr>
          <w:lang w:val="en-US"/>
        </w:rPr>
      </w:pPr>
      <w:r>
        <w:rPr>
          <w:lang w:val="en-US"/>
        </w:rPr>
        <w:t>CSS is basically a styling language. It works in tandem with HTML for create beautiful webpages.</w:t>
      </w:r>
    </w:p>
    <w:p w:rsidR="006A29FF" w:rsidRPr="006A29FF" w:rsidRDefault="006A29FF" w:rsidP="006A29FF">
      <w:pPr>
        <w:pStyle w:val="ListParagraph"/>
        <w:ind w:left="1440"/>
        <w:rPr>
          <w:lang w:val="en-US"/>
        </w:rPr>
      </w:pPr>
      <w:r w:rsidRPr="006A29FF">
        <w:rPr>
          <w:noProof/>
          <w:lang w:eastAsia="en-AU"/>
        </w:rPr>
        <w:drawing>
          <wp:inline distT="0" distB="0" distL="0" distR="0" wp14:anchorId="17818460" wp14:editId="73EEC5EB">
            <wp:extent cx="5727700" cy="2079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79625"/>
                    </a:xfrm>
                    <a:prstGeom prst="rect">
                      <a:avLst/>
                    </a:prstGeom>
                  </pic:spPr>
                </pic:pic>
              </a:graphicData>
            </a:graphic>
          </wp:inline>
        </w:drawing>
      </w:r>
    </w:p>
    <w:p w:rsidR="006A29FF" w:rsidRDefault="006A29FF" w:rsidP="006A29FF">
      <w:pPr>
        <w:pStyle w:val="ListParagraph"/>
        <w:rPr>
          <w:lang w:val="en-US"/>
        </w:rPr>
      </w:pPr>
    </w:p>
    <w:p w:rsidR="006A29FF" w:rsidRPr="00235F1F" w:rsidRDefault="006A29FF" w:rsidP="006A29FF">
      <w:pPr>
        <w:pStyle w:val="ListParagraph"/>
        <w:numPr>
          <w:ilvl w:val="0"/>
          <w:numId w:val="2"/>
        </w:numPr>
        <w:rPr>
          <w:b/>
          <w:sz w:val="28"/>
          <w:szCs w:val="28"/>
          <w:lang w:val="en-US"/>
        </w:rPr>
      </w:pPr>
      <w:r w:rsidRPr="00235F1F">
        <w:rPr>
          <w:b/>
          <w:sz w:val="28"/>
          <w:szCs w:val="28"/>
          <w:lang w:val="en-US"/>
        </w:rPr>
        <w:t>Microsoft Access</w:t>
      </w:r>
      <w:r w:rsidR="00235F1F">
        <w:rPr>
          <w:b/>
          <w:sz w:val="28"/>
          <w:szCs w:val="28"/>
          <w:lang w:val="en-US"/>
        </w:rPr>
        <w:t>:</w:t>
      </w:r>
    </w:p>
    <w:p w:rsidR="006A29FF" w:rsidRDefault="006A29FF" w:rsidP="006A29FF">
      <w:pPr>
        <w:pStyle w:val="ListParagraph"/>
        <w:ind w:left="1440"/>
        <w:rPr>
          <w:lang w:val="en-US"/>
        </w:rPr>
      </w:pPr>
      <w:r>
        <w:rPr>
          <w:lang w:val="en-US"/>
        </w:rPr>
        <w:t xml:space="preserve">Microsoft Access is relational database management tool developed by Microsoft. Access is a part of Microsoft’s overall data management strategy. We use Microsoft Access to write and execute </w:t>
      </w:r>
      <w:r w:rsidR="00235F1F">
        <w:rPr>
          <w:lang w:val="en-US"/>
        </w:rPr>
        <w:t>MySQL</w:t>
      </w:r>
      <w:r>
        <w:rPr>
          <w:lang w:val="en-US"/>
        </w:rPr>
        <w:t xml:space="preserve"> statements which helps in save and retrieving data from databases.</w:t>
      </w:r>
    </w:p>
    <w:p w:rsidR="007C0454" w:rsidRDefault="007C0454" w:rsidP="007C0454">
      <w:pPr>
        <w:rPr>
          <w:lang w:val="en-US"/>
        </w:rPr>
      </w:pPr>
    </w:p>
    <w:p w:rsidR="007C0454" w:rsidRDefault="007C0454" w:rsidP="007C0454">
      <w:pPr>
        <w:rPr>
          <w:lang w:val="en-US"/>
        </w:rPr>
      </w:pPr>
    </w:p>
    <w:p w:rsidR="007C0454" w:rsidRDefault="007C0454" w:rsidP="007C0454">
      <w:pPr>
        <w:rPr>
          <w:lang w:val="en-US"/>
        </w:rPr>
      </w:pPr>
      <w:r>
        <w:rPr>
          <w:lang w:val="en-US"/>
        </w:rPr>
        <w:t xml:space="preserve">If a new team member adds up in later phases, they have to install Dreamweaver, Access on their laptops. The previously developed versions can be found on git. </w:t>
      </w:r>
    </w:p>
    <w:p w:rsidR="007C0454" w:rsidRDefault="007C0454" w:rsidP="007C0454">
      <w:pPr>
        <w:rPr>
          <w:lang w:val="en-US"/>
        </w:rPr>
      </w:pPr>
    </w:p>
    <w:p w:rsidR="00235F1F" w:rsidRDefault="00235F1F" w:rsidP="007C0454">
      <w:pPr>
        <w:rPr>
          <w:lang w:val="en-US"/>
        </w:rPr>
      </w:pPr>
    </w:p>
    <w:p w:rsidR="00235F1F" w:rsidRDefault="00235F1F" w:rsidP="007C0454">
      <w:pPr>
        <w:rPr>
          <w:lang w:val="en-US"/>
        </w:rPr>
      </w:pPr>
    </w:p>
    <w:p w:rsidR="00235F1F" w:rsidRDefault="00235F1F" w:rsidP="007C0454">
      <w:pPr>
        <w:rPr>
          <w:lang w:val="en-US"/>
        </w:rPr>
      </w:pPr>
    </w:p>
    <w:p w:rsidR="00235F1F" w:rsidRDefault="00235F1F" w:rsidP="007C0454">
      <w:pPr>
        <w:rPr>
          <w:lang w:val="en-US"/>
        </w:rPr>
      </w:pPr>
    </w:p>
    <w:p w:rsidR="00235F1F" w:rsidRDefault="00235F1F" w:rsidP="007C0454">
      <w:pPr>
        <w:rPr>
          <w:lang w:val="en-US"/>
        </w:rPr>
      </w:pPr>
    </w:p>
    <w:p w:rsidR="007C0454" w:rsidRPr="00235F1F" w:rsidRDefault="007C0454" w:rsidP="007C0454">
      <w:pPr>
        <w:rPr>
          <w:b/>
          <w:sz w:val="32"/>
          <w:szCs w:val="32"/>
          <w:lang w:val="en-US"/>
        </w:rPr>
      </w:pPr>
      <w:r w:rsidRPr="00235F1F">
        <w:rPr>
          <w:b/>
          <w:sz w:val="32"/>
          <w:szCs w:val="32"/>
          <w:lang w:val="en-US"/>
        </w:rPr>
        <w:t>Milestones:</w:t>
      </w:r>
    </w:p>
    <w:p w:rsidR="007C0454" w:rsidRDefault="007C0454" w:rsidP="007C0454">
      <w:pPr>
        <w:rPr>
          <w:lang w:val="en-US"/>
        </w:rPr>
      </w:pPr>
    </w:p>
    <w:p w:rsidR="007C0454" w:rsidRPr="00235F1F" w:rsidRDefault="007C0454" w:rsidP="007C0454">
      <w:pPr>
        <w:rPr>
          <w:b/>
          <w:sz w:val="28"/>
          <w:szCs w:val="28"/>
          <w:lang w:val="en-US"/>
        </w:rPr>
      </w:pPr>
      <w:r w:rsidRPr="00235F1F">
        <w:rPr>
          <w:b/>
          <w:sz w:val="28"/>
          <w:szCs w:val="28"/>
          <w:lang w:val="en-US"/>
        </w:rPr>
        <w:t>Milestone 1</w:t>
      </w:r>
    </w:p>
    <w:p w:rsidR="007C0454" w:rsidRDefault="007C0454" w:rsidP="007C0454">
      <w:pPr>
        <w:rPr>
          <w:lang w:val="en-US"/>
        </w:rPr>
      </w:pPr>
    </w:p>
    <w:tbl>
      <w:tblPr>
        <w:tblStyle w:val="TableGrid"/>
        <w:tblW w:w="0" w:type="auto"/>
        <w:tblInd w:w="-5" w:type="dxa"/>
        <w:tblLook w:val="04A0" w:firstRow="1" w:lastRow="0" w:firstColumn="1" w:lastColumn="0" w:noHBand="0" w:noVBand="1"/>
      </w:tblPr>
      <w:tblGrid>
        <w:gridCol w:w="3003"/>
        <w:gridCol w:w="3003"/>
        <w:gridCol w:w="3004"/>
      </w:tblGrid>
      <w:tr w:rsidR="007C0454" w:rsidTr="007C0454">
        <w:tc>
          <w:tcPr>
            <w:tcW w:w="3003" w:type="dxa"/>
          </w:tcPr>
          <w:p w:rsidR="007C0454" w:rsidRDefault="007C0454" w:rsidP="007C0454">
            <w:pPr>
              <w:rPr>
                <w:lang w:val="en-US"/>
              </w:rPr>
            </w:pPr>
            <w:r>
              <w:rPr>
                <w:lang w:val="en-US"/>
              </w:rPr>
              <w:t>User story</w:t>
            </w:r>
          </w:p>
        </w:tc>
        <w:tc>
          <w:tcPr>
            <w:tcW w:w="3003" w:type="dxa"/>
          </w:tcPr>
          <w:p w:rsidR="007C0454" w:rsidRDefault="007C0454" w:rsidP="007C0454">
            <w:pPr>
              <w:rPr>
                <w:lang w:val="en-US"/>
              </w:rPr>
            </w:pPr>
            <w:r>
              <w:rPr>
                <w:lang w:val="en-US"/>
              </w:rPr>
              <w:t>Priority</w:t>
            </w:r>
          </w:p>
        </w:tc>
        <w:tc>
          <w:tcPr>
            <w:tcW w:w="3004" w:type="dxa"/>
          </w:tcPr>
          <w:p w:rsidR="007C0454" w:rsidRDefault="007C0454" w:rsidP="007C0454">
            <w:pPr>
              <w:rPr>
                <w:lang w:val="en-US"/>
              </w:rPr>
            </w:pPr>
            <w:r>
              <w:rPr>
                <w:lang w:val="en-US"/>
              </w:rPr>
              <w:t>Time frame</w:t>
            </w:r>
          </w:p>
        </w:tc>
      </w:tr>
      <w:tr w:rsidR="007C0454" w:rsidTr="007C0454">
        <w:tc>
          <w:tcPr>
            <w:tcW w:w="3003" w:type="dxa"/>
          </w:tcPr>
          <w:p w:rsidR="007C0454" w:rsidRDefault="007C0454" w:rsidP="007C0454">
            <w:pPr>
              <w:rPr>
                <w:lang w:val="en-US"/>
              </w:rPr>
            </w:pPr>
            <w:r>
              <w:rPr>
                <w:lang w:val="en-US"/>
              </w:rPr>
              <w:t>Home page</w:t>
            </w:r>
          </w:p>
        </w:tc>
        <w:tc>
          <w:tcPr>
            <w:tcW w:w="3003" w:type="dxa"/>
          </w:tcPr>
          <w:p w:rsidR="007C0454" w:rsidRDefault="007C0454" w:rsidP="007C0454">
            <w:pPr>
              <w:rPr>
                <w:lang w:val="en-US"/>
              </w:rPr>
            </w:pPr>
            <w:r>
              <w:rPr>
                <w:lang w:val="en-US"/>
              </w:rPr>
              <w:t>10</w:t>
            </w:r>
          </w:p>
        </w:tc>
        <w:tc>
          <w:tcPr>
            <w:tcW w:w="3004" w:type="dxa"/>
            <w:vMerge w:val="restart"/>
          </w:tcPr>
          <w:p w:rsidR="007C0454" w:rsidRDefault="007C0454" w:rsidP="007C0454">
            <w:pPr>
              <w:rPr>
                <w:lang w:val="en-US"/>
              </w:rPr>
            </w:pPr>
          </w:p>
          <w:p w:rsidR="007C0454" w:rsidRDefault="007C0454" w:rsidP="007C0454">
            <w:pPr>
              <w:rPr>
                <w:lang w:val="en-US"/>
              </w:rPr>
            </w:pPr>
            <w:r>
              <w:rPr>
                <w:lang w:val="en-US"/>
              </w:rPr>
              <w:t>26/11/18 – 05/12/18</w:t>
            </w:r>
          </w:p>
        </w:tc>
      </w:tr>
      <w:tr w:rsidR="007C0454" w:rsidTr="007C0454">
        <w:tc>
          <w:tcPr>
            <w:tcW w:w="3003" w:type="dxa"/>
          </w:tcPr>
          <w:p w:rsidR="007C0454" w:rsidRDefault="007C0454" w:rsidP="007C0454">
            <w:pPr>
              <w:rPr>
                <w:lang w:val="en-US"/>
              </w:rPr>
            </w:pPr>
            <w:r>
              <w:rPr>
                <w:lang w:val="en-US"/>
              </w:rPr>
              <w:t>Login page(student)</w:t>
            </w:r>
          </w:p>
        </w:tc>
        <w:tc>
          <w:tcPr>
            <w:tcW w:w="3003" w:type="dxa"/>
          </w:tcPr>
          <w:p w:rsidR="007C0454" w:rsidRDefault="007C0454" w:rsidP="007C0454">
            <w:pPr>
              <w:rPr>
                <w:lang w:val="en-US"/>
              </w:rPr>
            </w:pPr>
            <w:r>
              <w:rPr>
                <w:lang w:val="en-US"/>
              </w:rPr>
              <w:t>10</w:t>
            </w:r>
          </w:p>
        </w:tc>
        <w:tc>
          <w:tcPr>
            <w:tcW w:w="3004" w:type="dxa"/>
            <w:vMerge/>
          </w:tcPr>
          <w:p w:rsidR="007C0454" w:rsidRDefault="007C0454" w:rsidP="007C0454">
            <w:pPr>
              <w:rPr>
                <w:lang w:val="en-US"/>
              </w:rPr>
            </w:pPr>
          </w:p>
        </w:tc>
      </w:tr>
      <w:tr w:rsidR="007C0454" w:rsidTr="007C0454">
        <w:tc>
          <w:tcPr>
            <w:tcW w:w="3003" w:type="dxa"/>
          </w:tcPr>
          <w:p w:rsidR="007C0454" w:rsidRDefault="007C0454" w:rsidP="007C0454">
            <w:pPr>
              <w:rPr>
                <w:lang w:val="en-US"/>
              </w:rPr>
            </w:pPr>
            <w:r>
              <w:rPr>
                <w:lang w:val="en-US"/>
              </w:rPr>
              <w:t>Login page(staff)</w:t>
            </w:r>
          </w:p>
        </w:tc>
        <w:tc>
          <w:tcPr>
            <w:tcW w:w="3003" w:type="dxa"/>
          </w:tcPr>
          <w:p w:rsidR="007C0454" w:rsidRDefault="007C0454" w:rsidP="007C0454">
            <w:pPr>
              <w:rPr>
                <w:lang w:val="en-US"/>
              </w:rPr>
            </w:pPr>
            <w:r>
              <w:rPr>
                <w:lang w:val="en-US"/>
              </w:rPr>
              <w:t>10</w:t>
            </w:r>
          </w:p>
        </w:tc>
        <w:tc>
          <w:tcPr>
            <w:tcW w:w="3004" w:type="dxa"/>
            <w:vMerge/>
          </w:tcPr>
          <w:p w:rsidR="007C0454" w:rsidRDefault="007C0454" w:rsidP="007C0454">
            <w:pPr>
              <w:rPr>
                <w:lang w:val="en-US"/>
              </w:rPr>
            </w:pPr>
          </w:p>
        </w:tc>
      </w:tr>
    </w:tbl>
    <w:p w:rsidR="007C0454" w:rsidRDefault="007C0454" w:rsidP="007C0454">
      <w:pPr>
        <w:rPr>
          <w:lang w:val="en-US"/>
        </w:rPr>
      </w:pPr>
    </w:p>
    <w:p w:rsidR="00235F1F" w:rsidRDefault="00235F1F" w:rsidP="007C0454">
      <w:pPr>
        <w:rPr>
          <w:lang w:val="en-US"/>
        </w:rPr>
      </w:pPr>
    </w:p>
    <w:p w:rsidR="00235F1F" w:rsidRDefault="00235F1F" w:rsidP="007C0454">
      <w:pPr>
        <w:rPr>
          <w:lang w:val="en-US"/>
        </w:rPr>
      </w:pPr>
    </w:p>
    <w:p w:rsidR="00235F1F" w:rsidRDefault="00235F1F" w:rsidP="007C0454">
      <w:pPr>
        <w:rPr>
          <w:lang w:val="en-US"/>
        </w:rPr>
      </w:pPr>
    </w:p>
    <w:p w:rsidR="007C0454" w:rsidRPr="00235F1F" w:rsidRDefault="007C0454" w:rsidP="007C0454">
      <w:pPr>
        <w:rPr>
          <w:b/>
          <w:sz w:val="28"/>
          <w:szCs w:val="28"/>
          <w:lang w:val="en-US"/>
        </w:rPr>
      </w:pPr>
      <w:r w:rsidRPr="00235F1F">
        <w:rPr>
          <w:b/>
          <w:sz w:val="28"/>
          <w:szCs w:val="28"/>
          <w:lang w:val="en-US"/>
        </w:rPr>
        <w:lastRenderedPageBreak/>
        <w:t>Milestone 2:</w:t>
      </w:r>
    </w:p>
    <w:p w:rsidR="007C0454" w:rsidRDefault="007C0454" w:rsidP="007C0454">
      <w:pPr>
        <w:rPr>
          <w:lang w:val="en-US"/>
        </w:rPr>
      </w:pPr>
    </w:p>
    <w:tbl>
      <w:tblPr>
        <w:tblStyle w:val="TableGrid"/>
        <w:tblW w:w="0" w:type="auto"/>
        <w:tblInd w:w="-5" w:type="dxa"/>
        <w:tblLook w:val="04A0" w:firstRow="1" w:lastRow="0" w:firstColumn="1" w:lastColumn="0" w:noHBand="0" w:noVBand="1"/>
      </w:tblPr>
      <w:tblGrid>
        <w:gridCol w:w="3003"/>
        <w:gridCol w:w="3003"/>
        <w:gridCol w:w="3004"/>
      </w:tblGrid>
      <w:tr w:rsidR="007C0454" w:rsidTr="00506AB9">
        <w:tc>
          <w:tcPr>
            <w:tcW w:w="3003" w:type="dxa"/>
          </w:tcPr>
          <w:p w:rsidR="007C0454" w:rsidRDefault="007C0454" w:rsidP="00506AB9">
            <w:pPr>
              <w:rPr>
                <w:lang w:val="en-US"/>
              </w:rPr>
            </w:pPr>
            <w:r>
              <w:rPr>
                <w:lang w:val="en-US"/>
              </w:rPr>
              <w:t>User story</w:t>
            </w:r>
          </w:p>
        </w:tc>
        <w:tc>
          <w:tcPr>
            <w:tcW w:w="3003" w:type="dxa"/>
          </w:tcPr>
          <w:p w:rsidR="007C0454" w:rsidRDefault="007C0454" w:rsidP="00506AB9">
            <w:pPr>
              <w:rPr>
                <w:lang w:val="en-US"/>
              </w:rPr>
            </w:pPr>
            <w:r>
              <w:rPr>
                <w:lang w:val="en-US"/>
              </w:rPr>
              <w:t>Priority</w:t>
            </w:r>
          </w:p>
        </w:tc>
        <w:tc>
          <w:tcPr>
            <w:tcW w:w="3004" w:type="dxa"/>
          </w:tcPr>
          <w:p w:rsidR="007C0454" w:rsidRDefault="007C0454" w:rsidP="00506AB9">
            <w:pPr>
              <w:rPr>
                <w:lang w:val="en-US"/>
              </w:rPr>
            </w:pPr>
            <w:r>
              <w:rPr>
                <w:lang w:val="en-US"/>
              </w:rPr>
              <w:t>Time frame</w:t>
            </w:r>
          </w:p>
        </w:tc>
      </w:tr>
      <w:tr w:rsidR="007C0454" w:rsidTr="00506AB9">
        <w:tc>
          <w:tcPr>
            <w:tcW w:w="3003" w:type="dxa"/>
          </w:tcPr>
          <w:p w:rsidR="007C0454" w:rsidRDefault="007C0454" w:rsidP="00506AB9">
            <w:pPr>
              <w:rPr>
                <w:lang w:val="en-US"/>
              </w:rPr>
            </w:pPr>
            <w:r>
              <w:rPr>
                <w:lang w:val="en-US"/>
              </w:rPr>
              <w:t>Dashboard</w:t>
            </w:r>
          </w:p>
        </w:tc>
        <w:tc>
          <w:tcPr>
            <w:tcW w:w="3003" w:type="dxa"/>
          </w:tcPr>
          <w:p w:rsidR="007C0454" w:rsidRDefault="007C0454" w:rsidP="00506AB9">
            <w:pPr>
              <w:rPr>
                <w:lang w:val="en-US"/>
              </w:rPr>
            </w:pPr>
            <w:r>
              <w:rPr>
                <w:lang w:val="en-US"/>
              </w:rPr>
              <w:t>10</w:t>
            </w:r>
          </w:p>
        </w:tc>
        <w:tc>
          <w:tcPr>
            <w:tcW w:w="3004" w:type="dxa"/>
            <w:vMerge w:val="restart"/>
          </w:tcPr>
          <w:p w:rsidR="007C0454" w:rsidRDefault="007C0454" w:rsidP="00506AB9">
            <w:pPr>
              <w:rPr>
                <w:lang w:val="en-US"/>
              </w:rPr>
            </w:pPr>
          </w:p>
          <w:p w:rsidR="007C0454" w:rsidRDefault="007C0454" w:rsidP="00506AB9">
            <w:pPr>
              <w:rPr>
                <w:lang w:val="en-US"/>
              </w:rPr>
            </w:pPr>
            <w:r>
              <w:rPr>
                <w:lang w:val="en-US"/>
              </w:rPr>
              <w:t>06/12/18 – 15/12/18</w:t>
            </w:r>
          </w:p>
        </w:tc>
      </w:tr>
      <w:tr w:rsidR="007C0454" w:rsidTr="00506AB9">
        <w:tc>
          <w:tcPr>
            <w:tcW w:w="3003" w:type="dxa"/>
          </w:tcPr>
          <w:p w:rsidR="007C0454" w:rsidRDefault="007C0454" w:rsidP="00506AB9">
            <w:pPr>
              <w:rPr>
                <w:lang w:val="en-US"/>
              </w:rPr>
            </w:pPr>
            <w:r>
              <w:rPr>
                <w:lang w:val="en-US"/>
              </w:rPr>
              <w:t>Enrollment page</w:t>
            </w:r>
          </w:p>
        </w:tc>
        <w:tc>
          <w:tcPr>
            <w:tcW w:w="3003" w:type="dxa"/>
          </w:tcPr>
          <w:p w:rsidR="007C0454" w:rsidRDefault="007C0454" w:rsidP="00506AB9">
            <w:pPr>
              <w:rPr>
                <w:lang w:val="en-US"/>
              </w:rPr>
            </w:pPr>
            <w:r>
              <w:rPr>
                <w:lang w:val="en-US"/>
              </w:rPr>
              <w:t>10</w:t>
            </w:r>
          </w:p>
        </w:tc>
        <w:tc>
          <w:tcPr>
            <w:tcW w:w="3004" w:type="dxa"/>
            <w:vMerge/>
          </w:tcPr>
          <w:p w:rsidR="007C0454" w:rsidRDefault="007C0454" w:rsidP="00506AB9">
            <w:pPr>
              <w:rPr>
                <w:lang w:val="en-US"/>
              </w:rPr>
            </w:pPr>
          </w:p>
        </w:tc>
      </w:tr>
      <w:tr w:rsidR="007C0454" w:rsidTr="00506AB9">
        <w:tc>
          <w:tcPr>
            <w:tcW w:w="3003" w:type="dxa"/>
          </w:tcPr>
          <w:p w:rsidR="007C0454" w:rsidRDefault="007C0454" w:rsidP="00506AB9">
            <w:pPr>
              <w:rPr>
                <w:lang w:val="en-US"/>
              </w:rPr>
            </w:pPr>
            <w:r>
              <w:rPr>
                <w:lang w:val="en-US"/>
              </w:rPr>
              <w:t>Payment page</w:t>
            </w:r>
          </w:p>
        </w:tc>
        <w:tc>
          <w:tcPr>
            <w:tcW w:w="3003" w:type="dxa"/>
          </w:tcPr>
          <w:p w:rsidR="007C0454" w:rsidRDefault="007C0454" w:rsidP="00506AB9">
            <w:pPr>
              <w:rPr>
                <w:lang w:val="en-US"/>
              </w:rPr>
            </w:pPr>
            <w:r>
              <w:rPr>
                <w:lang w:val="en-US"/>
              </w:rPr>
              <w:t>10</w:t>
            </w:r>
          </w:p>
        </w:tc>
        <w:tc>
          <w:tcPr>
            <w:tcW w:w="3004" w:type="dxa"/>
            <w:vMerge/>
          </w:tcPr>
          <w:p w:rsidR="007C0454" w:rsidRDefault="007C0454" w:rsidP="00506AB9">
            <w:pPr>
              <w:rPr>
                <w:lang w:val="en-US"/>
              </w:rPr>
            </w:pPr>
          </w:p>
        </w:tc>
      </w:tr>
    </w:tbl>
    <w:p w:rsidR="007C0454" w:rsidRDefault="007C0454" w:rsidP="007C0454">
      <w:pPr>
        <w:rPr>
          <w:lang w:val="en-US"/>
        </w:rPr>
      </w:pPr>
    </w:p>
    <w:p w:rsidR="007C0454" w:rsidRDefault="007C0454" w:rsidP="007C0454">
      <w:pPr>
        <w:rPr>
          <w:lang w:val="en-US"/>
        </w:rPr>
      </w:pPr>
    </w:p>
    <w:p w:rsidR="007C0454" w:rsidRDefault="007C0454" w:rsidP="007C0454">
      <w:pPr>
        <w:rPr>
          <w:lang w:val="en-US"/>
        </w:rPr>
      </w:pPr>
    </w:p>
    <w:p w:rsidR="007C0454" w:rsidRDefault="007C0454" w:rsidP="007C0454">
      <w:pPr>
        <w:rPr>
          <w:lang w:val="en-US"/>
        </w:rPr>
      </w:pPr>
      <w:r w:rsidRPr="00235F1F">
        <w:rPr>
          <w:b/>
          <w:sz w:val="28"/>
          <w:szCs w:val="28"/>
          <w:lang w:val="en-US"/>
        </w:rPr>
        <w:t>Milestone 3</w:t>
      </w:r>
      <w:r>
        <w:rPr>
          <w:lang w:val="en-US"/>
        </w:rPr>
        <w:t>:</w:t>
      </w:r>
    </w:p>
    <w:p w:rsidR="007C0454" w:rsidRDefault="007C0454" w:rsidP="007C0454">
      <w:pPr>
        <w:rPr>
          <w:lang w:val="en-US"/>
        </w:rPr>
      </w:pPr>
    </w:p>
    <w:p w:rsidR="007C0454" w:rsidRDefault="007C0454" w:rsidP="007C0454">
      <w:pPr>
        <w:rPr>
          <w:lang w:val="en-US"/>
        </w:rPr>
      </w:pPr>
    </w:p>
    <w:p w:rsidR="007C0454" w:rsidRDefault="007C0454" w:rsidP="007C0454">
      <w:pPr>
        <w:rPr>
          <w:lang w:val="en-US"/>
        </w:rPr>
      </w:pPr>
    </w:p>
    <w:p w:rsidR="007C0454" w:rsidRDefault="007C0454" w:rsidP="007C0454">
      <w:pPr>
        <w:rPr>
          <w:lang w:val="en-US"/>
        </w:rPr>
      </w:pPr>
      <w:r>
        <w:rPr>
          <w:lang w:val="en-US"/>
        </w:rPr>
        <w:t>According to given timeline, the schedule looks little ambitious but, with combination of execution a</w:t>
      </w:r>
      <w:r w:rsidR="00235F1F">
        <w:rPr>
          <w:lang w:val="en-US"/>
        </w:rPr>
        <w:t>nd communication we are sure that</w:t>
      </w:r>
      <w:bookmarkStart w:id="0" w:name="_GoBack"/>
      <w:bookmarkEnd w:id="0"/>
      <w:r>
        <w:rPr>
          <w:lang w:val="en-US"/>
        </w:rPr>
        <w:t xml:space="preserve"> we can finish the project on time.</w:t>
      </w:r>
    </w:p>
    <w:tbl>
      <w:tblPr>
        <w:tblStyle w:val="TableGrid"/>
        <w:tblpPr w:leftFromText="180" w:rightFromText="180" w:vertAnchor="text" w:horzAnchor="margin" w:tblpY="-818"/>
        <w:tblW w:w="0" w:type="auto"/>
        <w:tblLook w:val="04A0" w:firstRow="1" w:lastRow="0" w:firstColumn="1" w:lastColumn="0" w:noHBand="0" w:noVBand="1"/>
      </w:tblPr>
      <w:tblGrid>
        <w:gridCol w:w="3003"/>
        <w:gridCol w:w="3003"/>
        <w:gridCol w:w="3004"/>
      </w:tblGrid>
      <w:tr w:rsidR="007C0454" w:rsidTr="007C0454">
        <w:tc>
          <w:tcPr>
            <w:tcW w:w="3003" w:type="dxa"/>
          </w:tcPr>
          <w:p w:rsidR="007C0454" w:rsidRDefault="007C0454" w:rsidP="007C0454">
            <w:pPr>
              <w:rPr>
                <w:lang w:val="en-US"/>
              </w:rPr>
            </w:pPr>
            <w:r>
              <w:rPr>
                <w:lang w:val="en-US"/>
              </w:rPr>
              <w:t>User story</w:t>
            </w:r>
          </w:p>
        </w:tc>
        <w:tc>
          <w:tcPr>
            <w:tcW w:w="3003" w:type="dxa"/>
          </w:tcPr>
          <w:p w:rsidR="007C0454" w:rsidRDefault="007C0454" w:rsidP="007C0454">
            <w:pPr>
              <w:rPr>
                <w:lang w:val="en-US"/>
              </w:rPr>
            </w:pPr>
            <w:r>
              <w:rPr>
                <w:lang w:val="en-US"/>
              </w:rPr>
              <w:t>Priority</w:t>
            </w:r>
          </w:p>
        </w:tc>
        <w:tc>
          <w:tcPr>
            <w:tcW w:w="3004" w:type="dxa"/>
          </w:tcPr>
          <w:p w:rsidR="007C0454" w:rsidRDefault="007C0454" w:rsidP="007C0454">
            <w:pPr>
              <w:rPr>
                <w:lang w:val="en-US"/>
              </w:rPr>
            </w:pPr>
            <w:r>
              <w:rPr>
                <w:lang w:val="en-US"/>
              </w:rPr>
              <w:t>Time frame</w:t>
            </w:r>
          </w:p>
        </w:tc>
      </w:tr>
      <w:tr w:rsidR="007C0454" w:rsidTr="007C0454">
        <w:tc>
          <w:tcPr>
            <w:tcW w:w="3003" w:type="dxa"/>
          </w:tcPr>
          <w:p w:rsidR="007C0454" w:rsidRDefault="007C0454" w:rsidP="007C0454">
            <w:pPr>
              <w:rPr>
                <w:lang w:val="en-US"/>
              </w:rPr>
            </w:pPr>
            <w:r>
              <w:rPr>
                <w:lang w:val="en-US"/>
              </w:rPr>
              <w:t>About Us page</w:t>
            </w:r>
          </w:p>
        </w:tc>
        <w:tc>
          <w:tcPr>
            <w:tcW w:w="3003" w:type="dxa"/>
          </w:tcPr>
          <w:p w:rsidR="007C0454" w:rsidRDefault="007C0454" w:rsidP="007C0454">
            <w:pPr>
              <w:rPr>
                <w:lang w:val="en-US"/>
              </w:rPr>
            </w:pPr>
            <w:r>
              <w:rPr>
                <w:lang w:val="en-US"/>
              </w:rPr>
              <w:t>20</w:t>
            </w:r>
          </w:p>
        </w:tc>
        <w:tc>
          <w:tcPr>
            <w:tcW w:w="3004" w:type="dxa"/>
            <w:vMerge w:val="restart"/>
          </w:tcPr>
          <w:p w:rsidR="007C0454" w:rsidRDefault="007C0454" w:rsidP="007C0454">
            <w:pPr>
              <w:rPr>
                <w:lang w:val="en-US"/>
              </w:rPr>
            </w:pPr>
          </w:p>
          <w:p w:rsidR="007C0454" w:rsidRDefault="007C0454" w:rsidP="007C0454">
            <w:pPr>
              <w:rPr>
                <w:lang w:val="en-US"/>
              </w:rPr>
            </w:pPr>
          </w:p>
          <w:p w:rsidR="007C0454" w:rsidRDefault="007C0454" w:rsidP="007C0454">
            <w:pPr>
              <w:rPr>
                <w:lang w:val="en-US"/>
              </w:rPr>
            </w:pPr>
            <w:r>
              <w:rPr>
                <w:lang w:val="en-US"/>
              </w:rPr>
              <w:t>16/12/18 – 01/01/19</w:t>
            </w:r>
          </w:p>
        </w:tc>
      </w:tr>
      <w:tr w:rsidR="007C0454" w:rsidTr="007C0454">
        <w:tc>
          <w:tcPr>
            <w:tcW w:w="3003" w:type="dxa"/>
          </w:tcPr>
          <w:p w:rsidR="007C0454" w:rsidRDefault="007C0454" w:rsidP="007C0454">
            <w:pPr>
              <w:rPr>
                <w:lang w:val="en-US"/>
              </w:rPr>
            </w:pPr>
            <w:r>
              <w:rPr>
                <w:lang w:val="en-US"/>
              </w:rPr>
              <w:t>Contact Us page</w:t>
            </w:r>
          </w:p>
        </w:tc>
        <w:tc>
          <w:tcPr>
            <w:tcW w:w="3003" w:type="dxa"/>
          </w:tcPr>
          <w:p w:rsidR="007C0454" w:rsidRDefault="007C0454" w:rsidP="007C0454">
            <w:pPr>
              <w:rPr>
                <w:lang w:val="en-US"/>
              </w:rPr>
            </w:pPr>
            <w:r>
              <w:rPr>
                <w:lang w:val="en-US"/>
              </w:rPr>
              <w:t>20</w:t>
            </w:r>
          </w:p>
        </w:tc>
        <w:tc>
          <w:tcPr>
            <w:tcW w:w="3004" w:type="dxa"/>
            <w:vMerge/>
          </w:tcPr>
          <w:p w:rsidR="007C0454" w:rsidRDefault="007C0454" w:rsidP="007C0454">
            <w:pPr>
              <w:rPr>
                <w:lang w:val="en-US"/>
              </w:rPr>
            </w:pPr>
          </w:p>
        </w:tc>
      </w:tr>
      <w:tr w:rsidR="007C0454" w:rsidTr="007C0454">
        <w:tc>
          <w:tcPr>
            <w:tcW w:w="3003" w:type="dxa"/>
          </w:tcPr>
          <w:p w:rsidR="007C0454" w:rsidRDefault="007C0454" w:rsidP="007C0454">
            <w:pPr>
              <w:rPr>
                <w:lang w:val="en-US"/>
              </w:rPr>
            </w:pPr>
            <w:r>
              <w:rPr>
                <w:lang w:val="en-US"/>
              </w:rPr>
              <w:t>Blog(Admin)</w:t>
            </w:r>
          </w:p>
        </w:tc>
        <w:tc>
          <w:tcPr>
            <w:tcW w:w="3003" w:type="dxa"/>
          </w:tcPr>
          <w:p w:rsidR="007C0454" w:rsidRDefault="007C0454" w:rsidP="007C0454">
            <w:pPr>
              <w:rPr>
                <w:lang w:val="en-US"/>
              </w:rPr>
            </w:pPr>
            <w:r>
              <w:rPr>
                <w:lang w:val="en-US"/>
              </w:rPr>
              <w:t>40</w:t>
            </w:r>
          </w:p>
        </w:tc>
        <w:tc>
          <w:tcPr>
            <w:tcW w:w="3004" w:type="dxa"/>
            <w:vMerge/>
          </w:tcPr>
          <w:p w:rsidR="007C0454" w:rsidRDefault="007C0454" w:rsidP="007C0454">
            <w:pPr>
              <w:rPr>
                <w:lang w:val="en-US"/>
              </w:rPr>
            </w:pPr>
          </w:p>
        </w:tc>
      </w:tr>
      <w:tr w:rsidR="007C0454" w:rsidTr="007C0454">
        <w:tc>
          <w:tcPr>
            <w:tcW w:w="3003" w:type="dxa"/>
          </w:tcPr>
          <w:p w:rsidR="007C0454" w:rsidRDefault="007C0454" w:rsidP="007C0454">
            <w:pPr>
              <w:rPr>
                <w:lang w:val="en-US"/>
              </w:rPr>
            </w:pPr>
            <w:r>
              <w:rPr>
                <w:lang w:val="en-US"/>
              </w:rPr>
              <w:t>Event page</w:t>
            </w:r>
          </w:p>
        </w:tc>
        <w:tc>
          <w:tcPr>
            <w:tcW w:w="3003" w:type="dxa"/>
          </w:tcPr>
          <w:p w:rsidR="007C0454" w:rsidRDefault="007C0454" w:rsidP="007C0454">
            <w:pPr>
              <w:rPr>
                <w:lang w:val="en-US"/>
              </w:rPr>
            </w:pPr>
            <w:r>
              <w:rPr>
                <w:lang w:val="en-US"/>
              </w:rPr>
              <w:t>40</w:t>
            </w:r>
          </w:p>
        </w:tc>
        <w:tc>
          <w:tcPr>
            <w:tcW w:w="3004" w:type="dxa"/>
            <w:vMerge/>
          </w:tcPr>
          <w:p w:rsidR="007C0454" w:rsidRDefault="007C0454" w:rsidP="007C0454">
            <w:pPr>
              <w:rPr>
                <w:lang w:val="en-US"/>
              </w:rPr>
            </w:pPr>
          </w:p>
        </w:tc>
      </w:tr>
      <w:tr w:rsidR="007C0454" w:rsidTr="007C0454">
        <w:tc>
          <w:tcPr>
            <w:tcW w:w="3003" w:type="dxa"/>
          </w:tcPr>
          <w:p w:rsidR="007C0454" w:rsidRDefault="007C0454" w:rsidP="007C0454">
            <w:pPr>
              <w:rPr>
                <w:lang w:val="en-US"/>
              </w:rPr>
            </w:pPr>
            <w:r>
              <w:rPr>
                <w:lang w:val="en-US"/>
              </w:rPr>
              <w:t>Blog (visitor)</w:t>
            </w:r>
          </w:p>
        </w:tc>
        <w:tc>
          <w:tcPr>
            <w:tcW w:w="3003" w:type="dxa"/>
          </w:tcPr>
          <w:p w:rsidR="007C0454" w:rsidRDefault="007C0454" w:rsidP="007C0454">
            <w:pPr>
              <w:rPr>
                <w:lang w:val="en-US"/>
              </w:rPr>
            </w:pPr>
            <w:r>
              <w:rPr>
                <w:lang w:val="en-US"/>
              </w:rPr>
              <w:t>50</w:t>
            </w:r>
          </w:p>
        </w:tc>
        <w:tc>
          <w:tcPr>
            <w:tcW w:w="3004" w:type="dxa"/>
            <w:vMerge/>
          </w:tcPr>
          <w:p w:rsidR="007C0454" w:rsidRDefault="007C0454" w:rsidP="007C0454">
            <w:pPr>
              <w:rPr>
                <w:lang w:val="en-US"/>
              </w:rPr>
            </w:pPr>
          </w:p>
        </w:tc>
      </w:tr>
    </w:tbl>
    <w:p w:rsidR="007C0454" w:rsidRPr="007C0454" w:rsidRDefault="007C0454" w:rsidP="007C0454">
      <w:pPr>
        <w:rPr>
          <w:lang w:val="en-US"/>
        </w:rPr>
      </w:pPr>
    </w:p>
    <w:sectPr w:rsidR="007C0454" w:rsidRPr="007C0454" w:rsidSect="00082E8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C123AF"/>
    <w:multiLevelType w:val="hybridMultilevel"/>
    <w:tmpl w:val="5EE05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5C01B6"/>
    <w:multiLevelType w:val="hybridMultilevel"/>
    <w:tmpl w:val="0D7836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9FF"/>
    <w:rsid w:val="00082E85"/>
    <w:rsid w:val="00235F1F"/>
    <w:rsid w:val="006A29FF"/>
    <w:rsid w:val="007C045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053764-B929-8344-88D1-1006CE3DB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9FF"/>
    <w:pPr>
      <w:ind w:left="720"/>
      <w:contextualSpacing/>
    </w:pPr>
  </w:style>
  <w:style w:type="character" w:customStyle="1" w:styleId="apple-converted-space">
    <w:name w:val="apple-converted-space"/>
    <w:basedOn w:val="DefaultParagraphFont"/>
    <w:rsid w:val="006A29FF"/>
  </w:style>
  <w:style w:type="table" w:styleId="TableGrid">
    <w:name w:val="Table Grid"/>
    <w:basedOn w:val="TableNormal"/>
    <w:uiPriority w:val="39"/>
    <w:rsid w:val="007C0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756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309</Words>
  <Characters>1765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Nishanth Reddy Konda</dc:creator>
  <cp:keywords/>
  <dc:description/>
  <cp:lastModifiedBy>LibUser</cp:lastModifiedBy>
  <cp:revision>2</cp:revision>
  <dcterms:created xsi:type="dcterms:W3CDTF">2018-12-11T01:52:00Z</dcterms:created>
  <dcterms:modified xsi:type="dcterms:W3CDTF">2018-12-11T01:52:00Z</dcterms:modified>
</cp:coreProperties>
</file>